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50AC" w14:textId="77777777" w:rsidR="00720FF1" w:rsidRPr="00FF52AD" w:rsidRDefault="00720FF1" w:rsidP="00FF52AD">
      <w:pPr>
        <w:widowControl/>
        <w:shd w:val="clear" w:color="auto" w:fill="FFFFFF"/>
        <w:spacing w:afterLines="50" w:after="156" w:line="360" w:lineRule="auto"/>
        <w:jc w:val="center"/>
        <w:rPr>
          <w:rFonts w:ascii="宋体" w:eastAsia="宋体" w:hAnsi="宋体" w:cs="宋体"/>
          <w:b/>
          <w:bCs/>
          <w:kern w:val="0"/>
          <w:sz w:val="32"/>
          <w:szCs w:val="24"/>
        </w:rPr>
      </w:pPr>
      <w:r w:rsidRPr="00FF52AD">
        <w:rPr>
          <w:rFonts w:ascii="宋体" w:eastAsia="宋体" w:hAnsi="宋体" w:cs="宋体" w:hint="eastAsia"/>
          <w:b/>
          <w:bCs/>
          <w:kern w:val="0"/>
          <w:sz w:val="32"/>
          <w:szCs w:val="24"/>
        </w:rPr>
        <w:t>附件 ：西安交通大学兴庆校区周围酒店参考信息</w:t>
      </w:r>
    </w:p>
    <w:tbl>
      <w:tblPr>
        <w:tblW w:w="83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2900"/>
        <w:gridCol w:w="1773"/>
        <w:gridCol w:w="1843"/>
      </w:tblGrid>
      <w:tr w:rsidR="001D0C9A" w:rsidRPr="00720FF1" w14:paraId="053B8B66" w14:textId="3C6136B9" w:rsidTr="001D0C9A">
        <w:trPr>
          <w:tblCellSpacing w:w="0" w:type="dxa"/>
        </w:trPr>
        <w:tc>
          <w:tcPr>
            <w:tcW w:w="1843" w:type="dxa"/>
            <w:vAlign w:val="center"/>
            <w:hideMark/>
          </w:tcPr>
          <w:p w14:paraId="0F51B7E5" w14:textId="77777777" w:rsidR="001D0C9A" w:rsidRPr="00FF52AD" w:rsidRDefault="001D0C9A" w:rsidP="00FF52AD">
            <w:pPr>
              <w:widowControl/>
              <w:spacing w:line="264" w:lineRule="auto"/>
              <w:jc w:val="center"/>
              <w:rPr>
                <w:rFonts w:ascii="宋体" w:eastAsia="宋体" w:hAnsi="宋体" w:cs="宋体"/>
                <w:b/>
                <w:bCs/>
                <w:kern w:val="0"/>
                <w:szCs w:val="21"/>
              </w:rPr>
            </w:pPr>
            <w:r w:rsidRPr="00FF52AD">
              <w:rPr>
                <w:rFonts w:ascii="宋体" w:eastAsia="宋体" w:hAnsi="宋体" w:cs="宋体" w:hint="eastAsia"/>
                <w:b/>
                <w:bCs/>
                <w:kern w:val="0"/>
                <w:szCs w:val="21"/>
              </w:rPr>
              <w:t>酒店名称</w:t>
            </w:r>
          </w:p>
        </w:tc>
        <w:tc>
          <w:tcPr>
            <w:tcW w:w="2900" w:type="dxa"/>
            <w:vAlign w:val="center"/>
            <w:hideMark/>
          </w:tcPr>
          <w:p w14:paraId="7A0B29B3" w14:textId="77777777" w:rsidR="001D0C9A" w:rsidRPr="00FF52AD" w:rsidRDefault="001D0C9A" w:rsidP="00FF52AD">
            <w:pPr>
              <w:widowControl/>
              <w:spacing w:line="264" w:lineRule="auto"/>
              <w:jc w:val="center"/>
              <w:rPr>
                <w:rFonts w:ascii="宋体" w:eastAsia="宋体" w:hAnsi="宋体" w:cs="宋体"/>
                <w:b/>
                <w:bCs/>
                <w:kern w:val="0"/>
                <w:szCs w:val="21"/>
              </w:rPr>
            </w:pPr>
            <w:r w:rsidRPr="00FF52AD">
              <w:rPr>
                <w:rFonts w:ascii="宋体" w:eastAsia="宋体" w:hAnsi="宋体" w:cs="宋体" w:hint="eastAsia"/>
                <w:b/>
                <w:bCs/>
                <w:kern w:val="0"/>
                <w:szCs w:val="21"/>
              </w:rPr>
              <w:t>地址</w:t>
            </w:r>
          </w:p>
        </w:tc>
        <w:tc>
          <w:tcPr>
            <w:tcW w:w="1773" w:type="dxa"/>
            <w:vAlign w:val="center"/>
            <w:hideMark/>
          </w:tcPr>
          <w:p w14:paraId="194B9FBB" w14:textId="77777777" w:rsidR="001D0C9A" w:rsidRPr="00FF52AD" w:rsidRDefault="001D0C9A" w:rsidP="00FF52AD">
            <w:pPr>
              <w:widowControl/>
              <w:spacing w:line="264" w:lineRule="auto"/>
              <w:jc w:val="center"/>
              <w:rPr>
                <w:rFonts w:ascii="宋体" w:eastAsia="宋体" w:hAnsi="宋体" w:cs="宋体"/>
                <w:b/>
                <w:bCs/>
                <w:kern w:val="0"/>
                <w:szCs w:val="21"/>
              </w:rPr>
            </w:pPr>
            <w:r w:rsidRPr="00FF52AD">
              <w:rPr>
                <w:rFonts w:ascii="宋体" w:eastAsia="宋体" w:hAnsi="宋体" w:cs="宋体" w:hint="eastAsia"/>
                <w:b/>
                <w:bCs/>
                <w:kern w:val="0"/>
                <w:szCs w:val="21"/>
              </w:rPr>
              <w:t>联系电话</w:t>
            </w:r>
          </w:p>
        </w:tc>
        <w:tc>
          <w:tcPr>
            <w:tcW w:w="1843" w:type="dxa"/>
          </w:tcPr>
          <w:p w14:paraId="787D3EC1" w14:textId="5065E6E5" w:rsidR="001D0C9A" w:rsidRPr="00FF52AD" w:rsidRDefault="001D0C9A" w:rsidP="00FF52AD">
            <w:pPr>
              <w:widowControl/>
              <w:spacing w:line="264" w:lineRule="auto"/>
              <w:jc w:val="center"/>
              <w:rPr>
                <w:rFonts w:ascii="宋体" w:eastAsia="宋体" w:hAnsi="宋体" w:cs="宋体"/>
                <w:b/>
                <w:bCs/>
                <w:kern w:val="0"/>
                <w:szCs w:val="21"/>
              </w:rPr>
            </w:pPr>
            <w:r>
              <w:rPr>
                <w:rFonts w:ascii="宋体" w:eastAsia="宋体" w:hAnsi="宋体" w:cs="宋体" w:hint="eastAsia"/>
                <w:b/>
                <w:bCs/>
                <w:kern w:val="0"/>
                <w:szCs w:val="21"/>
              </w:rPr>
              <w:t>备注</w:t>
            </w:r>
          </w:p>
        </w:tc>
      </w:tr>
      <w:tr w:rsidR="001D0C9A" w:rsidRPr="00720FF1" w14:paraId="6CCD724D" w14:textId="77DD735D" w:rsidTr="001D0C9A">
        <w:trPr>
          <w:trHeight w:val="628"/>
          <w:tblCellSpacing w:w="0" w:type="dxa"/>
        </w:trPr>
        <w:tc>
          <w:tcPr>
            <w:tcW w:w="1843" w:type="dxa"/>
            <w:vAlign w:val="center"/>
            <w:hideMark/>
          </w:tcPr>
          <w:p w14:paraId="585F7FF3"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交大南洋酒店</w:t>
            </w:r>
          </w:p>
        </w:tc>
        <w:tc>
          <w:tcPr>
            <w:tcW w:w="2900" w:type="dxa"/>
            <w:vAlign w:val="center"/>
            <w:hideMark/>
          </w:tcPr>
          <w:p w14:paraId="1C3B6139"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兴庆南路1号</w:t>
            </w:r>
          </w:p>
          <w:p w14:paraId="2D0D8394"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(交大东南门外向南）</w:t>
            </w:r>
          </w:p>
        </w:tc>
        <w:tc>
          <w:tcPr>
            <w:tcW w:w="1773" w:type="dxa"/>
            <w:vAlign w:val="center"/>
            <w:hideMark/>
          </w:tcPr>
          <w:p w14:paraId="7A7D7D42" w14:textId="3D4BD4D0" w:rsidR="001D0C9A" w:rsidRPr="00A8333D" w:rsidRDefault="001D0C9A" w:rsidP="00FF52AD">
            <w:pPr>
              <w:widowControl/>
              <w:spacing w:line="264" w:lineRule="auto"/>
              <w:jc w:val="center"/>
              <w:rPr>
                <w:rFonts w:ascii="宋体" w:eastAsia="宋体" w:hAnsi="宋体" w:cs="宋体"/>
                <w:kern w:val="0"/>
                <w:szCs w:val="21"/>
              </w:rPr>
            </w:pPr>
            <w:r w:rsidRPr="00A8333D">
              <w:rPr>
                <w:rFonts w:ascii="宋体" w:eastAsia="宋体" w:hAnsi="宋体" w:cs="宋体"/>
                <w:kern w:val="0"/>
                <w:szCs w:val="21"/>
              </w:rPr>
              <w:t>17791457077</w:t>
            </w:r>
          </w:p>
          <w:p w14:paraId="3B3B4B88" w14:textId="4C5B3547" w:rsidR="001D0C9A" w:rsidRPr="00720FF1" w:rsidRDefault="001D0C9A" w:rsidP="00FF52AD">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李经理</w:t>
            </w:r>
          </w:p>
        </w:tc>
        <w:tc>
          <w:tcPr>
            <w:tcW w:w="1843" w:type="dxa"/>
            <w:vMerge w:val="restart"/>
          </w:tcPr>
          <w:p w14:paraId="7FEABF6B" w14:textId="77777777" w:rsidR="001D0C9A" w:rsidRDefault="001D0C9A" w:rsidP="00FF52AD">
            <w:pPr>
              <w:widowControl/>
              <w:spacing w:line="264" w:lineRule="auto"/>
              <w:jc w:val="center"/>
              <w:rPr>
                <w:rFonts w:ascii="宋体" w:eastAsia="宋体" w:hAnsi="宋体" w:cs="宋体"/>
                <w:kern w:val="0"/>
                <w:szCs w:val="21"/>
              </w:rPr>
            </w:pPr>
          </w:p>
          <w:p w14:paraId="0278CFC3" w14:textId="77777777" w:rsidR="001D0C9A" w:rsidRDefault="001D0C9A" w:rsidP="00FF52AD">
            <w:pPr>
              <w:widowControl/>
              <w:spacing w:line="264" w:lineRule="auto"/>
              <w:jc w:val="center"/>
              <w:rPr>
                <w:rFonts w:ascii="宋体" w:eastAsia="宋体" w:hAnsi="宋体" w:cs="宋体"/>
                <w:kern w:val="0"/>
                <w:szCs w:val="21"/>
              </w:rPr>
            </w:pPr>
          </w:p>
          <w:p w14:paraId="42D5D173" w14:textId="6D3A120F" w:rsidR="001D0C9A" w:rsidRDefault="001D0C9A" w:rsidP="00FF52AD">
            <w:pPr>
              <w:widowControl/>
              <w:spacing w:line="264" w:lineRule="auto"/>
              <w:jc w:val="center"/>
              <w:rPr>
                <w:rFonts w:ascii="宋体" w:eastAsia="宋体" w:hAnsi="宋体" w:cs="宋体"/>
                <w:kern w:val="0"/>
                <w:szCs w:val="21"/>
              </w:rPr>
            </w:pPr>
          </w:p>
          <w:p w14:paraId="67D3B904" w14:textId="77777777" w:rsidR="001D0C9A" w:rsidRDefault="001D0C9A" w:rsidP="00FF52AD">
            <w:pPr>
              <w:widowControl/>
              <w:spacing w:line="264" w:lineRule="auto"/>
              <w:jc w:val="center"/>
              <w:rPr>
                <w:rFonts w:ascii="宋体" w:eastAsia="宋体" w:hAnsi="宋体" w:cs="宋体"/>
                <w:kern w:val="0"/>
                <w:szCs w:val="21"/>
              </w:rPr>
            </w:pPr>
          </w:p>
          <w:p w14:paraId="2E53109C" w14:textId="1A962DBF" w:rsidR="001D0C9A" w:rsidRDefault="001D0C9A" w:rsidP="00FF52AD">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凡参加西安交通大学校园招聘活动的用人单位均可享受以上酒店协议价格</w:t>
            </w:r>
          </w:p>
          <w:p w14:paraId="059F9D5E" w14:textId="0E65AA11" w:rsidR="001D0C9A" w:rsidRPr="00720FF1" w:rsidRDefault="001D0C9A" w:rsidP="00FF52AD">
            <w:pPr>
              <w:widowControl/>
              <w:spacing w:line="264" w:lineRule="auto"/>
              <w:jc w:val="center"/>
              <w:rPr>
                <w:rFonts w:ascii="宋体" w:eastAsia="宋体" w:hAnsi="宋体" w:cs="宋体"/>
                <w:kern w:val="0"/>
                <w:szCs w:val="21"/>
              </w:rPr>
            </w:pPr>
          </w:p>
        </w:tc>
      </w:tr>
      <w:tr w:rsidR="001D0C9A" w:rsidRPr="00720FF1" w14:paraId="0648387C" w14:textId="5764C5E3" w:rsidTr="001D0C9A">
        <w:trPr>
          <w:trHeight w:val="834"/>
          <w:tblCellSpacing w:w="0" w:type="dxa"/>
        </w:trPr>
        <w:tc>
          <w:tcPr>
            <w:tcW w:w="1843" w:type="dxa"/>
            <w:vAlign w:val="center"/>
            <w:hideMark/>
          </w:tcPr>
          <w:p w14:paraId="1382A910"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交大康桥宾馆</w:t>
            </w:r>
          </w:p>
        </w:tc>
        <w:tc>
          <w:tcPr>
            <w:tcW w:w="2900" w:type="dxa"/>
            <w:vAlign w:val="center"/>
            <w:hideMark/>
          </w:tcPr>
          <w:p w14:paraId="392E86A7"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交大商场街</w:t>
            </w:r>
          </w:p>
          <w:p w14:paraId="48F08D9C"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（交大一村内）</w:t>
            </w:r>
          </w:p>
        </w:tc>
        <w:tc>
          <w:tcPr>
            <w:tcW w:w="1773" w:type="dxa"/>
            <w:vAlign w:val="center"/>
            <w:hideMark/>
          </w:tcPr>
          <w:p w14:paraId="4F756473" w14:textId="77777777" w:rsidR="001D0C9A" w:rsidRPr="00A8333D" w:rsidRDefault="001D0C9A" w:rsidP="00FF52AD">
            <w:pPr>
              <w:widowControl/>
              <w:spacing w:line="264" w:lineRule="auto"/>
              <w:jc w:val="center"/>
              <w:rPr>
                <w:rFonts w:ascii="宋体" w:eastAsia="宋体" w:hAnsi="宋体" w:cs="宋体"/>
                <w:kern w:val="0"/>
                <w:szCs w:val="21"/>
              </w:rPr>
            </w:pPr>
            <w:r w:rsidRPr="00A8333D">
              <w:rPr>
                <w:rFonts w:ascii="宋体" w:eastAsia="宋体" w:hAnsi="宋体" w:cs="宋体" w:hint="eastAsia"/>
                <w:kern w:val="0"/>
                <w:szCs w:val="21"/>
              </w:rPr>
              <w:t>029-82666366</w:t>
            </w:r>
          </w:p>
          <w:p w14:paraId="67C4DC67" w14:textId="68343762" w:rsidR="001D0C9A" w:rsidRPr="00A8333D" w:rsidRDefault="001D0C9A" w:rsidP="00A8333D">
            <w:pPr>
              <w:widowControl/>
              <w:spacing w:line="264" w:lineRule="auto"/>
              <w:jc w:val="center"/>
              <w:rPr>
                <w:rFonts w:ascii="宋体" w:eastAsia="宋体" w:hAnsi="宋体" w:cs="宋体"/>
                <w:color w:val="FF0000"/>
                <w:kern w:val="0"/>
                <w:szCs w:val="21"/>
              </w:rPr>
            </w:pPr>
            <w:r w:rsidRPr="00A8333D">
              <w:rPr>
                <w:rFonts w:ascii="宋体" w:eastAsia="宋体" w:hAnsi="宋体" w:cs="宋体" w:hint="eastAsia"/>
                <w:kern w:val="0"/>
                <w:szCs w:val="21"/>
              </w:rPr>
              <w:t>029-82666499</w:t>
            </w:r>
          </w:p>
        </w:tc>
        <w:tc>
          <w:tcPr>
            <w:tcW w:w="1843" w:type="dxa"/>
            <w:vMerge/>
          </w:tcPr>
          <w:p w14:paraId="50086BC8" w14:textId="77777777" w:rsidR="001D0C9A" w:rsidRPr="00720FF1" w:rsidRDefault="001D0C9A" w:rsidP="00FF52AD">
            <w:pPr>
              <w:widowControl/>
              <w:spacing w:line="264" w:lineRule="auto"/>
              <w:jc w:val="center"/>
              <w:rPr>
                <w:rFonts w:ascii="宋体" w:eastAsia="宋体" w:hAnsi="宋体" w:cs="宋体"/>
                <w:kern w:val="0"/>
                <w:szCs w:val="21"/>
              </w:rPr>
            </w:pPr>
          </w:p>
        </w:tc>
      </w:tr>
      <w:tr w:rsidR="001D0C9A" w:rsidRPr="00720FF1" w14:paraId="0A54CA24" w14:textId="6E1BBB15" w:rsidTr="001D0C9A">
        <w:trPr>
          <w:trHeight w:val="748"/>
          <w:tblCellSpacing w:w="0" w:type="dxa"/>
        </w:trPr>
        <w:tc>
          <w:tcPr>
            <w:tcW w:w="1843" w:type="dxa"/>
            <w:vAlign w:val="center"/>
            <w:hideMark/>
          </w:tcPr>
          <w:p w14:paraId="3D0047E4" w14:textId="7D1B5FF1"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汉庭连锁酒店</w:t>
            </w:r>
          </w:p>
        </w:tc>
        <w:tc>
          <w:tcPr>
            <w:tcW w:w="2900" w:type="dxa"/>
            <w:vAlign w:val="center"/>
            <w:hideMark/>
          </w:tcPr>
          <w:p w14:paraId="1A268F53"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兴庆南路3号</w:t>
            </w:r>
          </w:p>
          <w:p w14:paraId="54552CA8"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（交大东南门外向南）</w:t>
            </w:r>
          </w:p>
        </w:tc>
        <w:tc>
          <w:tcPr>
            <w:tcW w:w="1773" w:type="dxa"/>
            <w:vAlign w:val="center"/>
            <w:hideMark/>
          </w:tcPr>
          <w:p w14:paraId="55F3FB2C" w14:textId="77777777" w:rsidR="001D0C9A" w:rsidRDefault="001D0C9A" w:rsidP="00FF52AD">
            <w:pPr>
              <w:widowControl/>
              <w:spacing w:line="264" w:lineRule="auto"/>
              <w:jc w:val="center"/>
              <w:rPr>
                <w:rFonts w:ascii="宋体" w:eastAsia="宋体" w:hAnsi="宋体" w:cs="宋体"/>
                <w:kern w:val="0"/>
                <w:szCs w:val="21"/>
              </w:rPr>
            </w:pPr>
            <w:r>
              <w:rPr>
                <w:rFonts w:ascii="宋体" w:eastAsia="宋体" w:hAnsi="宋体" w:cs="宋体"/>
                <w:kern w:val="0"/>
                <w:szCs w:val="21"/>
              </w:rPr>
              <w:t>18133963468</w:t>
            </w:r>
          </w:p>
          <w:p w14:paraId="629F0A23" w14:textId="04108943" w:rsidR="001D0C9A" w:rsidRPr="00720FF1" w:rsidRDefault="001D0C9A" w:rsidP="00D85C36">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王经理</w:t>
            </w:r>
          </w:p>
        </w:tc>
        <w:tc>
          <w:tcPr>
            <w:tcW w:w="1843" w:type="dxa"/>
            <w:vMerge/>
          </w:tcPr>
          <w:p w14:paraId="38E51641" w14:textId="77777777" w:rsidR="001D0C9A" w:rsidRPr="00720FF1" w:rsidRDefault="001D0C9A" w:rsidP="00FF52AD">
            <w:pPr>
              <w:widowControl/>
              <w:spacing w:line="264" w:lineRule="auto"/>
              <w:jc w:val="center"/>
              <w:rPr>
                <w:rFonts w:ascii="宋体" w:eastAsia="宋体" w:hAnsi="宋体" w:cs="宋体"/>
                <w:kern w:val="0"/>
                <w:szCs w:val="21"/>
              </w:rPr>
            </w:pPr>
          </w:p>
        </w:tc>
      </w:tr>
      <w:tr w:rsidR="001D0C9A" w:rsidRPr="00720FF1" w14:paraId="495C4C21" w14:textId="47939EBE" w:rsidTr="001D0C9A">
        <w:trPr>
          <w:trHeight w:val="688"/>
          <w:tblCellSpacing w:w="0" w:type="dxa"/>
        </w:trPr>
        <w:tc>
          <w:tcPr>
            <w:tcW w:w="1843" w:type="dxa"/>
            <w:vAlign w:val="center"/>
            <w:hideMark/>
          </w:tcPr>
          <w:p w14:paraId="60D5844C"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馨乐庭</w:t>
            </w:r>
          </w:p>
          <w:p w14:paraId="7A414A79"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公寓式酒店</w:t>
            </w:r>
          </w:p>
        </w:tc>
        <w:tc>
          <w:tcPr>
            <w:tcW w:w="2900" w:type="dxa"/>
            <w:vAlign w:val="center"/>
            <w:hideMark/>
          </w:tcPr>
          <w:p w14:paraId="002BEFFC"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兴庆路159号</w:t>
            </w:r>
          </w:p>
          <w:p w14:paraId="30A23AF7"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（交大电脑城对面）</w:t>
            </w:r>
          </w:p>
        </w:tc>
        <w:tc>
          <w:tcPr>
            <w:tcW w:w="1773" w:type="dxa"/>
            <w:vAlign w:val="center"/>
            <w:hideMark/>
          </w:tcPr>
          <w:p w14:paraId="0351AADB" w14:textId="77777777" w:rsidR="001D0C9A" w:rsidRDefault="001D0C9A" w:rsidP="00FF52AD">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3772493733</w:t>
            </w:r>
          </w:p>
          <w:p w14:paraId="191803F3" w14:textId="32658372" w:rsidR="001D0C9A" w:rsidRPr="00720FF1" w:rsidRDefault="001D0C9A" w:rsidP="004F55BE">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邱经理</w:t>
            </w:r>
          </w:p>
        </w:tc>
        <w:tc>
          <w:tcPr>
            <w:tcW w:w="1843" w:type="dxa"/>
            <w:vMerge/>
          </w:tcPr>
          <w:p w14:paraId="053DC4C8" w14:textId="77777777" w:rsidR="001D0C9A" w:rsidRPr="00720FF1" w:rsidRDefault="001D0C9A" w:rsidP="00FF52AD">
            <w:pPr>
              <w:widowControl/>
              <w:spacing w:line="264" w:lineRule="auto"/>
              <w:jc w:val="center"/>
              <w:rPr>
                <w:rFonts w:ascii="宋体" w:eastAsia="宋体" w:hAnsi="宋体" w:cs="宋体"/>
                <w:kern w:val="0"/>
                <w:szCs w:val="21"/>
              </w:rPr>
            </w:pPr>
          </w:p>
        </w:tc>
      </w:tr>
      <w:tr w:rsidR="001D0C9A" w:rsidRPr="00720FF1" w14:paraId="3EEB6FC0" w14:textId="6F5B5027" w:rsidTr="001D0C9A">
        <w:trPr>
          <w:trHeight w:val="858"/>
          <w:tblCellSpacing w:w="0" w:type="dxa"/>
        </w:trPr>
        <w:tc>
          <w:tcPr>
            <w:tcW w:w="1843" w:type="dxa"/>
            <w:vAlign w:val="center"/>
            <w:hideMark/>
          </w:tcPr>
          <w:p w14:paraId="59322DEF" w14:textId="031C44A2"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西安皇后大酒店</w:t>
            </w:r>
          </w:p>
        </w:tc>
        <w:tc>
          <w:tcPr>
            <w:tcW w:w="2900" w:type="dxa"/>
            <w:vAlign w:val="center"/>
            <w:hideMark/>
          </w:tcPr>
          <w:p w14:paraId="41B6EDF5" w14:textId="30BB7642" w:rsidR="001D0C9A" w:rsidRPr="00720FF1" w:rsidRDefault="001D0C9A" w:rsidP="001D0C9A">
            <w:pPr>
              <w:widowControl/>
              <w:spacing w:line="264" w:lineRule="auto"/>
              <w:jc w:val="center"/>
              <w:rPr>
                <w:rFonts w:ascii="宋体" w:eastAsia="宋体" w:hAnsi="宋体" w:cs="宋体" w:hint="eastAsia"/>
                <w:kern w:val="0"/>
                <w:szCs w:val="21"/>
              </w:rPr>
            </w:pPr>
            <w:r w:rsidRPr="00720FF1">
              <w:rPr>
                <w:rFonts w:ascii="宋体" w:eastAsia="宋体" w:hAnsi="宋体" w:cs="宋体" w:hint="eastAsia"/>
                <w:kern w:val="0"/>
                <w:szCs w:val="21"/>
              </w:rPr>
              <w:t>西安市碑林区兴庆路45</w:t>
            </w:r>
            <w:r>
              <w:rPr>
                <w:rFonts w:ascii="宋体" w:eastAsia="宋体" w:hAnsi="宋体" w:cs="宋体" w:hint="eastAsia"/>
                <w:kern w:val="0"/>
                <w:szCs w:val="21"/>
              </w:rPr>
              <w:t>路</w:t>
            </w:r>
          </w:p>
        </w:tc>
        <w:tc>
          <w:tcPr>
            <w:tcW w:w="1773" w:type="dxa"/>
            <w:vAlign w:val="center"/>
            <w:hideMark/>
          </w:tcPr>
          <w:p w14:paraId="21D3AC65"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13759872790</w:t>
            </w:r>
          </w:p>
          <w:p w14:paraId="508950BE"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柏经理</w:t>
            </w:r>
          </w:p>
        </w:tc>
        <w:tc>
          <w:tcPr>
            <w:tcW w:w="1843" w:type="dxa"/>
            <w:vMerge/>
          </w:tcPr>
          <w:p w14:paraId="1D1EE9CC" w14:textId="77777777" w:rsidR="001D0C9A" w:rsidRPr="00720FF1" w:rsidRDefault="001D0C9A" w:rsidP="00FF52AD">
            <w:pPr>
              <w:widowControl/>
              <w:spacing w:line="264" w:lineRule="auto"/>
              <w:jc w:val="center"/>
              <w:rPr>
                <w:rFonts w:ascii="宋体" w:eastAsia="宋体" w:hAnsi="宋体" w:cs="宋体"/>
                <w:kern w:val="0"/>
                <w:szCs w:val="21"/>
              </w:rPr>
            </w:pPr>
          </w:p>
        </w:tc>
      </w:tr>
      <w:tr w:rsidR="001D0C9A" w:rsidRPr="00720FF1" w14:paraId="2B7AF653" w14:textId="45FBF3E0" w:rsidTr="001D0C9A">
        <w:trPr>
          <w:tblCellSpacing w:w="0" w:type="dxa"/>
        </w:trPr>
        <w:tc>
          <w:tcPr>
            <w:tcW w:w="1843" w:type="dxa"/>
            <w:vAlign w:val="center"/>
            <w:hideMark/>
          </w:tcPr>
          <w:p w14:paraId="6401C130" w14:textId="6E819AC5"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世纪金源酒店</w:t>
            </w:r>
          </w:p>
        </w:tc>
        <w:tc>
          <w:tcPr>
            <w:tcW w:w="2900" w:type="dxa"/>
            <w:vAlign w:val="center"/>
            <w:hideMark/>
          </w:tcPr>
          <w:p w14:paraId="4E45C995" w14:textId="77777777" w:rsidR="001D0C9A" w:rsidRPr="00720FF1" w:rsidRDefault="001D0C9A" w:rsidP="00FF52AD">
            <w:pPr>
              <w:widowControl/>
              <w:spacing w:line="264" w:lineRule="auto"/>
              <w:jc w:val="center"/>
              <w:rPr>
                <w:rFonts w:ascii="宋体" w:eastAsia="宋体" w:hAnsi="宋体" w:cs="宋体"/>
                <w:kern w:val="0"/>
                <w:szCs w:val="21"/>
              </w:rPr>
            </w:pPr>
            <w:r w:rsidRPr="00720FF1">
              <w:rPr>
                <w:rFonts w:ascii="宋体" w:eastAsia="宋体" w:hAnsi="宋体" w:cs="宋体" w:hint="eastAsia"/>
                <w:kern w:val="0"/>
                <w:szCs w:val="21"/>
              </w:rPr>
              <w:t>西安市建工路19-1号</w:t>
            </w:r>
          </w:p>
        </w:tc>
        <w:tc>
          <w:tcPr>
            <w:tcW w:w="1773" w:type="dxa"/>
            <w:vAlign w:val="center"/>
            <w:hideMark/>
          </w:tcPr>
          <w:p w14:paraId="5A74ADD9" w14:textId="77777777" w:rsidR="001D0C9A" w:rsidRDefault="001D0C9A" w:rsidP="00FF52AD">
            <w:pPr>
              <w:widowControl/>
              <w:spacing w:line="264" w:lineRule="auto"/>
              <w:jc w:val="center"/>
              <w:rPr>
                <w:rFonts w:ascii="宋体" w:eastAsia="宋体" w:hAnsi="宋体" w:cs="宋体"/>
                <w:kern w:val="0"/>
                <w:szCs w:val="21"/>
              </w:rPr>
            </w:pPr>
            <w:r w:rsidRPr="00FF52AD">
              <w:rPr>
                <w:rFonts w:ascii="宋体" w:eastAsia="宋体" w:hAnsi="宋体" w:cs="宋体"/>
                <w:kern w:val="0"/>
                <w:szCs w:val="21"/>
              </w:rPr>
              <w:t>13991854025</w:t>
            </w:r>
          </w:p>
          <w:p w14:paraId="240D40C8" w14:textId="78834254" w:rsidR="001D0C9A" w:rsidRPr="00720FF1" w:rsidRDefault="001D0C9A" w:rsidP="00FF52AD">
            <w:pPr>
              <w:widowControl/>
              <w:spacing w:line="264" w:lineRule="auto"/>
              <w:jc w:val="center"/>
              <w:rPr>
                <w:rFonts w:ascii="宋体" w:eastAsia="宋体" w:hAnsi="宋体" w:cs="宋体"/>
                <w:kern w:val="0"/>
                <w:szCs w:val="21"/>
              </w:rPr>
            </w:pPr>
            <w:r>
              <w:rPr>
                <w:rFonts w:ascii="宋体" w:eastAsia="宋体" w:hAnsi="宋体" w:cs="宋体" w:hint="eastAsia"/>
                <w:kern w:val="0"/>
                <w:szCs w:val="21"/>
              </w:rPr>
              <w:t>蒋经理</w:t>
            </w:r>
          </w:p>
        </w:tc>
        <w:tc>
          <w:tcPr>
            <w:tcW w:w="1843" w:type="dxa"/>
            <w:vMerge/>
          </w:tcPr>
          <w:p w14:paraId="6DC7BE20" w14:textId="77777777" w:rsidR="001D0C9A" w:rsidRPr="00720FF1" w:rsidRDefault="001D0C9A" w:rsidP="00FF52AD">
            <w:pPr>
              <w:widowControl/>
              <w:spacing w:line="264" w:lineRule="auto"/>
              <w:jc w:val="center"/>
              <w:rPr>
                <w:rFonts w:ascii="宋体" w:eastAsia="宋体" w:hAnsi="宋体" w:cs="宋体"/>
                <w:kern w:val="0"/>
                <w:szCs w:val="21"/>
              </w:rPr>
            </w:pPr>
          </w:p>
        </w:tc>
      </w:tr>
    </w:tbl>
    <w:p w14:paraId="66FD8D43" w14:textId="77777777" w:rsidR="001779AF" w:rsidRPr="00720FF1" w:rsidRDefault="004357B2" w:rsidP="00FF52AD">
      <w:bookmarkStart w:id="0" w:name="_GoBack"/>
      <w:bookmarkEnd w:id="0"/>
    </w:p>
    <w:sectPr w:rsidR="001779AF" w:rsidRPr="00720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FF5A" w14:textId="77777777" w:rsidR="004357B2" w:rsidRDefault="004357B2" w:rsidP="00E94351">
      <w:r>
        <w:separator/>
      </w:r>
    </w:p>
  </w:endnote>
  <w:endnote w:type="continuationSeparator" w:id="0">
    <w:p w14:paraId="0409C0FF" w14:textId="77777777" w:rsidR="004357B2" w:rsidRDefault="004357B2" w:rsidP="00E9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63C1" w14:textId="77777777" w:rsidR="004357B2" w:rsidRDefault="004357B2" w:rsidP="00E94351">
      <w:r>
        <w:separator/>
      </w:r>
    </w:p>
  </w:footnote>
  <w:footnote w:type="continuationSeparator" w:id="0">
    <w:p w14:paraId="76E633E3" w14:textId="77777777" w:rsidR="004357B2" w:rsidRDefault="004357B2" w:rsidP="00E94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F1"/>
    <w:rsid w:val="001D0C9A"/>
    <w:rsid w:val="004357B2"/>
    <w:rsid w:val="004B1E7D"/>
    <w:rsid w:val="004F55BE"/>
    <w:rsid w:val="006869DA"/>
    <w:rsid w:val="00720FF1"/>
    <w:rsid w:val="008552A8"/>
    <w:rsid w:val="008B5113"/>
    <w:rsid w:val="00912618"/>
    <w:rsid w:val="00A23FED"/>
    <w:rsid w:val="00A8333D"/>
    <w:rsid w:val="00B260CC"/>
    <w:rsid w:val="00C367C3"/>
    <w:rsid w:val="00D52CAF"/>
    <w:rsid w:val="00D85C36"/>
    <w:rsid w:val="00E94351"/>
    <w:rsid w:val="00F84789"/>
    <w:rsid w:val="00FF5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583D"/>
  <w15:chartTrackingRefBased/>
  <w15:docId w15:val="{96D39C54-CF3C-47A6-B586-DD8F03A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FF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943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4351"/>
    <w:rPr>
      <w:sz w:val="18"/>
      <w:szCs w:val="18"/>
    </w:rPr>
  </w:style>
  <w:style w:type="paragraph" w:styleId="a6">
    <w:name w:val="footer"/>
    <w:basedOn w:val="a"/>
    <w:link w:val="a7"/>
    <w:uiPriority w:val="99"/>
    <w:unhideWhenUsed/>
    <w:rsid w:val="00E94351"/>
    <w:pPr>
      <w:tabs>
        <w:tab w:val="center" w:pos="4153"/>
        <w:tab w:val="right" w:pos="8306"/>
      </w:tabs>
      <w:snapToGrid w:val="0"/>
      <w:jc w:val="left"/>
    </w:pPr>
    <w:rPr>
      <w:sz w:val="18"/>
      <w:szCs w:val="18"/>
    </w:rPr>
  </w:style>
  <w:style w:type="character" w:customStyle="1" w:styleId="a7">
    <w:name w:val="页脚 字符"/>
    <w:basedOn w:val="a0"/>
    <w:link w:val="a6"/>
    <w:uiPriority w:val="99"/>
    <w:rsid w:val="00E94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6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10EE-C2C6-48C9-9A69-5739BD5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Dell</cp:lastModifiedBy>
  <cp:revision>6</cp:revision>
  <dcterms:created xsi:type="dcterms:W3CDTF">2021-02-28T06:33:00Z</dcterms:created>
  <dcterms:modified xsi:type="dcterms:W3CDTF">2021-03-01T00:29:00Z</dcterms:modified>
</cp:coreProperties>
</file>